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AD" w:rsidRPr="009104AD" w:rsidRDefault="00D767D0" w:rsidP="009104AD">
      <w:pPr>
        <w:pStyle w:val="BasistekstKNMT"/>
        <w:spacing w:line="240" w:lineRule="atLeast"/>
        <w:rPr>
          <w:b/>
          <w:sz w:val="18"/>
        </w:rPr>
      </w:pPr>
      <w:r>
        <w:rPr>
          <w:noProof/>
        </w:rPr>
        <mc:AlternateContent>
          <mc:Choice Requires="wps">
            <w:drawing>
              <wp:anchor distT="0" distB="0" distL="114300" distR="114300" simplePos="0" relativeHeight="251661312" behindDoc="0" locked="0" layoutInCell="1" allowOverlap="1" wp14:anchorId="40B9F749" wp14:editId="39508F79">
                <wp:simplePos x="0" y="0"/>
                <wp:positionH relativeFrom="column">
                  <wp:posOffset>1765935</wp:posOffset>
                </wp:positionH>
                <wp:positionV relativeFrom="paragraph">
                  <wp:posOffset>-454660</wp:posOffset>
                </wp:positionV>
                <wp:extent cx="2057400" cy="4572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767D0" w:rsidRPr="0083289B" w:rsidRDefault="00D767D0" w:rsidP="00D767D0">
                            <w:pPr>
                              <w:spacing w:line="240" w:lineRule="auto"/>
                              <w:jc w:val="center"/>
                              <w:rPr>
                                <w:rFonts w:ascii="Corbel" w:hAnsi="Corbel"/>
                                <w:sz w:val="20"/>
                                <w:szCs w:val="20"/>
                              </w:rPr>
                            </w:pPr>
                            <w:r w:rsidRPr="0083289B">
                              <w:rPr>
                                <w:rFonts w:ascii="Corbel" w:hAnsi="Corbel"/>
                                <w:sz w:val="20"/>
                                <w:szCs w:val="20"/>
                              </w:rPr>
                              <w:t>plaats hier uw praktijklogo</w:t>
                            </w:r>
                            <w:r>
                              <w:rPr>
                                <w:rFonts w:ascii="Corbel" w:hAnsi="Corbel"/>
                                <w:sz w:val="20"/>
                                <w:szCs w:val="20"/>
                              </w:rPr>
                              <w:t xml:space="preserve"> </w:t>
                            </w:r>
                            <w:r w:rsidRPr="0083289B">
                              <w:rPr>
                                <w:rFonts w:ascii="Corbel" w:hAnsi="Corbel"/>
                                <w:sz w:val="20"/>
                                <w:szCs w:val="20"/>
                              </w:rPr>
                              <w:t>en/of het logo van de gemeente”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39.05pt;margin-top:-35.8pt;width:1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" filled="f" stroked="f">
                <v:textbox>
                  <w:txbxContent>
                    <w:p w:rsidR="00D767D0" w:rsidRPr="0083289B" w:rsidRDefault="00D767D0" w:rsidP="00D767D0">
                      <w:pPr>
                        <w:spacing w:line="240" w:lineRule="auto"/>
                        <w:jc w:val="center"/>
                        <w:rPr>
                          <w:rFonts w:ascii="Corbel" w:hAnsi="Corbel"/>
                          <w:sz w:val="20"/>
                          <w:szCs w:val="20"/>
                        </w:rPr>
                      </w:pPr>
                      <w:r w:rsidRPr="0083289B">
                        <w:rPr>
                          <w:rFonts w:ascii="Corbel" w:hAnsi="Corbel"/>
                          <w:sz w:val="20"/>
                          <w:szCs w:val="20"/>
                        </w:rPr>
                        <w:t>plaats hier uw praktijklogo</w:t>
                      </w:r>
                      <w:r>
                        <w:rPr>
                          <w:rFonts w:ascii="Corbel" w:hAnsi="Corbel"/>
                          <w:sz w:val="20"/>
                          <w:szCs w:val="20"/>
                        </w:rPr>
                        <w:t xml:space="preserve"> </w:t>
                      </w:r>
                      <w:r w:rsidRPr="0083289B">
                        <w:rPr>
                          <w:rFonts w:ascii="Corbel" w:hAnsi="Corbel"/>
                          <w:sz w:val="20"/>
                          <w:szCs w:val="20"/>
                        </w:rPr>
                        <w:t>en/of het logo van de gemeente”</w:t>
                      </w:r>
                    </w:p>
                  </w:txbxContent>
                </v:textbox>
                <w10:wrap type="square"/>
              </v:shape>
            </w:pict>
          </mc:Fallback>
        </mc:AlternateContent>
      </w:r>
    </w:p>
    <w:p w:rsidR="009104AD" w:rsidRDefault="009104AD" w:rsidP="009104AD">
      <w:pPr>
        <w:pStyle w:val="Geenafstand"/>
        <w:spacing w:line="240" w:lineRule="atLeast"/>
        <w:jc w:val="center"/>
        <w:rPr>
          <w:color w:val="000000" w:themeColor="text1"/>
          <w:sz w:val="18"/>
        </w:rPr>
      </w:pPr>
    </w:p>
    <w:p w:rsidR="009104AD" w:rsidRDefault="009104AD" w:rsidP="009104AD">
      <w:pPr>
        <w:pStyle w:val="Geenafstand"/>
        <w:spacing w:line="240" w:lineRule="atLeast"/>
        <w:jc w:val="center"/>
        <w:rPr>
          <w:color w:val="000000" w:themeColor="text1"/>
          <w:sz w:val="18"/>
        </w:rPr>
      </w:pPr>
    </w:p>
    <w:p w:rsidR="009104AD" w:rsidRDefault="009104AD" w:rsidP="009104AD">
      <w:pPr>
        <w:pStyle w:val="Geenafstand"/>
        <w:spacing w:line="240" w:lineRule="atLeast"/>
        <w:rPr>
          <w:color w:val="000000" w:themeColor="text1"/>
          <w:sz w:val="18"/>
        </w:rPr>
      </w:pPr>
    </w:p>
    <w:p w:rsidR="009104AD" w:rsidRDefault="009104AD" w:rsidP="009104AD">
      <w:pPr>
        <w:pStyle w:val="Geenafstand"/>
        <w:spacing w:line="240" w:lineRule="atLeast"/>
        <w:jc w:val="center"/>
        <w:rPr>
          <w:color w:val="000000" w:themeColor="text1"/>
          <w:sz w:val="18"/>
        </w:rPr>
      </w:pPr>
    </w:p>
    <w:p w:rsidR="009104AD" w:rsidRDefault="009104AD" w:rsidP="009104AD">
      <w:pPr>
        <w:pStyle w:val="Geenafstand"/>
        <w:spacing w:line="240" w:lineRule="atLeast"/>
        <w:jc w:val="center"/>
        <w:rPr>
          <w:color w:val="000000" w:themeColor="text1"/>
          <w:sz w:val="18"/>
        </w:rPr>
      </w:pPr>
    </w:p>
    <w:p w:rsidR="009104AD" w:rsidRPr="009104AD" w:rsidRDefault="009104AD" w:rsidP="009104AD">
      <w:pPr>
        <w:pStyle w:val="Geenafstand"/>
        <w:spacing w:line="240" w:lineRule="atLeast"/>
        <w:jc w:val="center"/>
        <w:rPr>
          <w:color w:val="000000" w:themeColor="text1"/>
          <w:sz w:val="18"/>
        </w:rPr>
      </w:pPr>
      <w:r w:rsidRPr="009104AD">
        <w:rPr>
          <w:color w:val="000000" w:themeColor="text1"/>
          <w:sz w:val="18"/>
        </w:rPr>
        <w:t>Graag nodigen wij u uit voor de bijeenkomst</w:t>
      </w:r>
    </w:p>
    <w:p w:rsidR="009104AD" w:rsidRPr="009104AD" w:rsidRDefault="009104AD" w:rsidP="009104AD">
      <w:pPr>
        <w:pStyle w:val="Geenafstand"/>
        <w:spacing w:line="240" w:lineRule="atLeast"/>
        <w:jc w:val="center"/>
        <w:rPr>
          <w:color w:val="000000" w:themeColor="text1"/>
          <w:sz w:val="18"/>
        </w:rPr>
      </w:pPr>
      <w:r w:rsidRPr="009104AD">
        <w:rPr>
          <w:b/>
          <w:color w:val="000000" w:themeColor="text1"/>
          <w:sz w:val="18"/>
        </w:rPr>
        <w:t xml:space="preserve">‘Betere mondgezondheid voor ouderen in de &lt; gemeente of wijk … </w:t>
      </w:r>
      <w:r w:rsidRPr="009104AD">
        <w:rPr>
          <w:rFonts w:cs="Calibri"/>
          <w:b/>
          <w:color w:val="000000" w:themeColor="text1"/>
          <w:sz w:val="18"/>
        </w:rPr>
        <w:t>&gt;</w:t>
      </w:r>
      <w:r w:rsidRPr="009104AD">
        <w:rPr>
          <w:rFonts w:cs="Calibri"/>
          <w:color w:val="000000" w:themeColor="text1"/>
          <w:sz w:val="18"/>
        </w:rPr>
        <w:t>’</w:t>
      </w:r>
      <w:r w:rsidRPr="009104AD">
        <w:rPr>
          <w:b/>
          <w:color w:val="000000" w:themeColor="text1"/>
          <w:sz w:val="18"/>
        </w:rPr>
        <w:t xml:space="preserve"> </w:t>
      </w:r>
    </w:p>
    <w:p w:rsidR="009104AD" w:rsidRPr="009104AD" w:rsidRDefault="009104AD" w:rsidP="009104AD">
      <w:pPr>
        <w:pStyle w:val="Geenafstand"/>
        <w:spacing w:line="240" w:lineRule="atLeast"/>
        <w:jc w:val="center"/>
        <w:rPr>
          <w:color w:val="000000" w:themeColor="text1"/>
          <w:sz w:val="18"/>
        </w:rPr>
      </w:pPr>
      <w:r w:rsidRPr="009104AD">
        <w:rPr>
          <w:color w:val="000000" w:themeColor="text1"/>
          <w:sz w:val="18"/>
        </w:rPr>
        <w:t>&lt; datum en tijd &gt;</w:t>
      </w:r>
      <w:r w:rsidRPr="009104AD">
        <w:rPr>
          <w:color w:val="000000" w:themeColor="text1"/>
          <w:sz w:val="18"/>
        </w:rPr>
        <w:br/>
      </w:r>
    </w:p>
    <w:p w:rsidR="009104AD" w:rsidRPr="009104AD" w:rsidRDefault="009104AD" w:rsidP="009104AD">
      <w:pPr>
        <w:pStyle w:val="Geenafstand"/>
        <w:spacing w:line="240" w:lineRule="atLeast"/>
        <w:rPr>
          <w:rFonts w:cs="Calibri"/>
          <w:color w:val="000000" w:themeColor="text1"/>
          <w:sz w:val="18"/>
        </w:rPr>
      </w:pPr>
      <w:r w:rsidRPr="009104AD">
        <w:rPr>
          <w:rFonts w:cs="Arial"/>
          <w:color w:val="000000" w:themeColor="text1"/>
          <w:sz w:val="18"/>
        </w:rPr>
        <w:t xml:space="preserve">Nederland vergrijst en het aantal thuiswonende ouderen met (deels) eigen tanden en kiezen wordt steeds groter. Hierdoor neemt ook de behoefte aan tandheelkundige zorg én verzorging toe. </w:t>
      </w:r>
      <w:r w:rsidRPr="009104AD">
        <w:rPr>
          <w:rFonts w:cs="Calibri"/>
          <w:color w:val="000000" w:themeColor="text1"/>
          <w:sz w:val="18"/>
        </w:rPr>
        <w:t xml:space="preserve">We vinden het belangrijk dat (kwetsbare) ouderen in de &lt; gemeente of wijk … &gt; een gezonde mond hebben en goede mondzorg ontvangen. </w:t>
      </w:r>
    </w:p>
    <w:p w:rsidR="009104AD" w:rsidRPr="009104AD" w:rsidRDefault="009104AD" w:rsidP="009104AD">
      <w:pPr>
        <w:pStyle w:val="Geenafstand"/>
        <w:spacing w:line="240" w:lineRule="atLeast"/>
        <w:rPr>
          <w:b/>
          <w:color w:val="000000" w:themeColor="text1"/>
          <w:sz w:val="18"/>
        </w:rPr>
      </w:pPr>
    </w:p>
    <w:p w:rsidR="009104AD" w:rsidRPr="009104AD" w:rsidRDefault="009104AD" w:rsidP="009104AD">
      <w:pPr>
        <w:pStyle w:val="Geenafstand"/>
        <w:spacing w:line="240" w:lineRule="atLeast"/>
        <w:rPr>
          <w:b/>
          <w:color w:val="000000" w:themeColor="text1"/>
          <w:sz w:val="18"/>
        </w:rPr>
      </w:pPr>
      <w:r w:rsidRPr="009104AD">
        <w:rPr>
          <w:b/>
          <w:color w:val="000000" w:themeColor="text1"/>
          <w:sz w:val="18"/>
        </w:rPr>
        <w:t>Waarom is mondgezondheid zo belangrijk?</w:t>
      </w:r>
    </w:p>
    <w:p w:rsidR="009104AD" w:rsidRPr="009104AD" w:rsidRDefault="009104AD" w:rsidP="009104AD">
      <w:pPr>
        <w:pStyle w:val="Geenafstand"/>
        <w:spacing w:line="240" w:lineRule="atLeast"/>
        <w:rPr>
          <w:rFonts w:cs="Arial"/>
          <w:color w:val="000000" w:themeColor="text1"/>
          <w:sz w:val="18"/>
        </w:rPr>
      </w:pPr>
      <w:r w:rsidRPr="009104AD">
        <w:rPr>
          <w:rFonts w:cs="Arial"/>
          <w:color w:val="000000" w:themeColor="text1"/>
          <w:sz w:val="18"/>
        </w:rPr>
        <w:t>Een goede mondgezondheid is belangrijk voor de algemene gezondheid</w:t>
      </w:r>
      <w:r w:rsidR="00C218D4">
        <w:rPr>
          <w:rFonts w:cs="Arial"/>
          <w:color w:val="000000" w:themeColor="text1"/>
          <w:sz w:val="18"/>
        </w:rPr>
        <w:t xml:space="preserve"> en</w:t>
      </w:r>
      <w:r w:rsidRPr="009104AD">
        <w:rPr>
          <w:rFonts w:cs="Arial"/>
          <w:color w:val="000000" w:themeColor="text1"/>
          <w:sz w:val="18"/>
        </w:rPr>
        <w:t xml:space="preserve"> </w:t>
      </w:r>
      <w:r w:rsidR="00C218D4">
        <w:rPr>
          <w:rFonts w:cs="Arial"/>
          <w:color w:val="000000" w:themeColor="text1"/>
          <w:sz w:val="18"/>
        </w:rPr>
        <w:t xml:space="preserve">de </w:t>
      </w:r>
      <w:r w:rsidRPr="009104AD">
        <w:rPr>
          <w:rFonts w:cs="Arial"/>
          <w:color w:val="000000" w:themeColor="text1"/>
          <w:sz w:val="18"/>
        </w:rPr>
        <w:t>kwaliteit van leven van ouderen. Wie een gezonde mond heeft, heeft geen pijn of ontst</w:t>
      </w:r>
      <w:bookmarkStart w:id="0" w:name="_GoBack"/>
      <w:bookmarkEnd w:id="0"/>
      <w:r w:rsidRPr="009104AD">
        <w:rPr>
          <w:rFonts w:cs="Arial"/>
          <w:color w:val="000000" w:themeColor="text1"/>
          <w:sz w:val="18"/>
        </w:rPr>
        <w:t>ekingen, kan beter eten, ziet er verzorgder uit en heeft minder last van een onfrisse adem. Toch blijkt het een moeilijke opgave voor ouderen om hun mond gezond te houden.</w:t>
      </w:r>
    </w:p>
    <w:p w:rsidR="009104AD" w:rsidRPr="009104AD" w:rsidRDefault="009104AD" w:rsidP="009104AD">
      <w:pPr>
        <w:pStyle w:val="Geenafstand"/>
        <w:spacing w:line="240" w:lineRule="atLeast"/>
        <w:rPr>
          <w:rFonts w:cs="Calibri"/>
          <w:color w:val="000000" w:themeColor="text1"/>
          <w:sz w:val="18"/>
        </w:rPr>
      </w:pPr>
    </w:p>
    <w:p w:rsidR="009104AD" w:rsidRPr="009104AD" w:rsidRDefault="009104AD" w:rsidP="009104AD">
      <w:pPr>
        <w:pStyle w:val="Geenafstand"/>
        <w:spacing w:line="240" w:lineRule="atLeast"/>
        <w:rPr>
          <w:rFonts w:cs="Calibri"/>
          <w:b/>
          <w:color w:val="000000" w:themeColor="text1"/>
          <w:sz w:val="18"/>
        </w:rPr>
      </w:pPr>
      <w:r w:rsidRPr="009104AD">
        <w:rPr>
          <w:rFonts w:cs="Calibri"/>
          <w:b/>
          <w:color w:val="000000" w:themeColor="text1"/>
          <w:sz w:val="18"/>
        </w:rPr>
        <w:t xml:space="preserve">Samen sterk </w:t>
      </w:r>
    </w:p>
    <w:p w:rsidR="009104AD" w:rsidRPr="009104AD" w:rsidRDefault="009104AD" w:rsidP="009104AD">
      <w:pPr>
        <w:pStyle w:val="Geenafstand"/>
        <w:spacing w:line="240" w:lineRule="atLeast"/>
        <w:rPr>
          <w:rFonts w:cs="Calibri"/>
          <w:color w:val="000000" w:themeColor="text1"/>
          <w:sz w:val="18"/>
        </w:rPr>
      </w:pPr>
      <w:r w:rsidRPr="009104AD">
        <w:rPr>
          <w:rFonts w:cs="Calibri"/>
          <w:color w:val="000000" w:themeColor="text1"/>
          <w:sz w:val="18"/>
        </w:rPr>
        <w:t xml:space="preserve">Het gezond houden van de oudere mond </w:t>
      </w:r>
      <w:r w:rsidR="00C218D4">
        <w:rPr>
          <w:rFonts w:cs="Calibri"/>
          <w:color w:val="000000" w:themeColor="text1"/>
          <w:sz w:val="18"/>
        </w:rPr>
        <w:t xml:space="preserve">is niet alleen de zorg van </w:t>
      </w:r>
      <w:r w:rsidRPr="009104AD">
        <w:rPr>
          <w:rFonts w:cs="Calibri"/>
          <w:color w:val="000000" w:themeColor="text1"/>
          <w:sz w:val="18"/>
        </w:rPr>
        <w:t xml:space="preserve">mondzorgprofessionals. Ook andere zorgprofessionals, zoals huisartsen, apothekers, wijkverpleging en thuiszorg, kunnen hier een belangrijke </w:t>
      </w:r>
      <w:r w:rsidR="00C218D4">
        <w:rPr>
          <w:rFonts w:cs="Calibri"/>
          <w:color w:val="000000" w:themeColor="text1"/>
          <w:sz w:val="18"/>
        </w:rPr>
        <w:t>rol in spelen</w:t>
      </w:r>
      <w:r w:rsidRPr="009104AD">
        <w:rPr>
          <w:rFonts w:cs="Calibri"/>
          <w:color w:val="000000" w:themeColor="text1"/>
          <w:sz w:val="18"/>
        </w:rPr>
        <w:t>. Daarom bundelen we graag de krachten met u. Om samen te zorgen voor een gezonde oudere mond! Dat begint met deze bijeenkomst over mondgezondheid, mondzorg en hoe we daarin kunnen doorverwijzen en samenwerken.</w:t>
      </w:r>
    </w:p>
    <w:p w:rsidR="009104AD" w:rsidRPr="009104AD" w:rsidRDefault="009104AD" w:rsidP="009104AD">
      <w:pPr>
        <w:pStyle w:val="Geenafstand"/>
        <w:spacing w:line="240" w:lineRule="atLeast"/>
        <w:rPr>
          <w:rFonts w:cs="Arial"/>
          <w:color w:val="000000" w:themeColor="text1"/>
          <w:sz w:val="18"/>
        </w:rPr>
      </w:pPr>
    </w:p>
    <w:p w:rsidR="009104AD" w:rsidRPr="009104AD" w:rsidRDefault="009104AD" w:rsidP="009104AD">
      <w:pPr>
        <w:pStyle w:val="Geenafstand"/>
        <w:spacing w:line="240" w:lineRule="atLeast"/>
        <w:rPr>
          <w:b/>
          <w:color w:val="000000" w:themeColor="text1"/>
          <w:sz w:val="18"/>
        </w:rPr>
      </w:pPr>
      <w:r w:rsidRPr="009104AD">
        <w:rPr>
          <w:b/>
          <w:color w:val="000000" w:themeColor="text1"/>
          <w:sz w:val="18"/>
        </w:rPr>
        <w:t>Programma</w:t>
      </w:r>
    </w:p>
    <w:p w:rsidR="009104AD" w:rsidRPr="009104AD" w:rsidRDefault="009104AD" w:rsidP="009104AD">
      <w:pPr>
        <w:pStyle w:val="Geenafstand"/>
        <w:spacing w:line="240" w:lineRule="atLeast"/>
        <w:rPr>
          <w:color w:val="000000" w:themeColor="text1"/>
          <w:sz w:val="18"/>
        </w:rPr>
      </w:pPr>
      <w:r w:rsidRPr="009104AD">
        <w:rPr>
          <w:color w:val="000000" w:themeColor="text1"/>
          <w:sz w:val="18"/>
        </w:rPr>
        <w:t xml:space="preserve">• Inhoudelijke presentatie over: </w:t>
      </w:r>
    </w:p>
    <w:p w:rsidR="009104AD" w:rsidRPr="009104AD" w:rsidRDefault="009104AD" w:rsidP="009104AD">
      <w:pPr>
        <w:pStyle w:val="Geenafstand"/>
        <w:spacing w:line="240" w:lineRule="atLeast"/>
        <w:ind w:firstLine="720"/>
        <w:rPr>
          <w:rFonts w:cs="Calibri"/>
          <w:color w:val="000000" w:themeColor="text1"/>
          <w:sz w:val="18"/>
        </w:rPr>
      </w:pPr>
      <w:r w:rsidRPr="009104AD">
        <w:rPr>
          <w:rFonts w:cs="Calibri"/>
          <w:color w:val="000000" w:themeColor="text1"/>
          <w:sz w:val="18"/>
        </w:rPr>
        <w:t>- epidemiologie van mondgezondheid bij ouderen</w:t>
      </w:r>
    </w:p>
    <w:p w:rsidR="009104AD" w:rsidRPr="009104AD" w:rsidRDefault="009104AD" w:rsidP="009104AD">
      <w:pPr>
        <w:pStyle w:val="Geenafstand"/>
        <w:spacing w:line="240" w:lineRule="atLeast"/>
        <w:ind w:firstLine="720"/>
        <w:rPr>
          <w:rFonts w:cs="Calibri"/>
          <w:color w:val="000000" w:themeColor="text1"/>
          <w:sz w:val="18"/>
        </w:rPr>
      </w:pPr>
      <w:r w:rsidRPr="009104AD">
        <w:rPr>
          <w:rFonts w:cs="Calibri"/>
          <w:color w:val="000000" w:themeColor="text1"/>
          <w:sz w:val="18"/>
        </w:rPr>
        <w:t>- specifieke mondgezondheidsproblemen bij ouderen</w:t>
      </w:r>
    </w:p>
    <w:p w:rsidR="009104AD" w:rsidRPr="009104AD" w:rsidRDefault="009104AD" w:rsidP="009104AD">
      <w:pPr>
        <w:pStyle w:val="Geenafstand"/>
        <w:spacing w:line="240" w:lineRule="atLeast"/>
        <w:ind w:firstLine="720"/>
        <w:rPr>
          <w:rFonts w:cs="Calibri"/>
          <w:color w:val="000000" w:themeColor="text1"/>
          <w:sz w:val="18"/>
        </w:rPr>
      </w:pPr>
      <w:r w:rsidRPr="009104AD">
        <w:rPr>
          <w:rFonts w:cs="Calibri"/>
          <w:color w:val="000000" w:themeColor="text1"/>
          <w:sz w:val="18"/>
        </w:rPr>
        <w:t>- medisch-tandheelkundige interacties bij ouderen</w:t>
      </w:r>
    </w:p>
    <w:p w:rsidR="00C218D4" w:rsidRDefault="009104AD" w:rsidP="009104AD">
      <w:pPr>
        <w:pStyle w:val="Geenafstand"/>
        <w:spacing w:line="240" w:lineRule="atLeast"/>
        <w:rPr>
          <w:color w:val="000000" w:themeColor="text1"/>
          <w:sz w:val="18"/>
        </w:rPr>
      </w:pPr>
      <w:r>
        <w:rPr>
          <w:color w:val="000000" w:themeColor="text1"/>
          <w:sz w:val="18"/>
        </w:rPr>
        <w:t xml:space="preserve">• </w:t>
      </w:r>
      <w:r w:rsidRPr="009104AD">
        <w:rPr>
          <w:color w:val="000000" w:themeColor="text1"/>
          <w:sz w:val="18"/>
        </w:rPr>
        <w:t xml:space="preserve">Verkenning van de mogelijkheden om de mondgezondheid van (kwetsbare) ouderen in de gemeente/wijk </w:t>
      </w:r>
    </w:p>
    <w:p w:rsidR="009104AD" w:rsidRPr="009104AD" w:rsidRDefault="009104AD" w:rsidP="009104AD">
      <w:pPr>
        <w:pStyle w:val="Geenafstand"/>
        <w:spacing w:line="240" w:lineRule="atLeast"/>
        <w:rPr>
          <w:color w:val="000000" w:themeColor="text1"/>
          <w:sz w:val="18"/>
        </w:rPr>
      </w:pPr>
      <w:r w:rsidRPr="009104AD">
        <w:rPr>
          <w:color w:val="000000" w:themeColor="text1"/>
          <w:sz w:val="18"/>
        </w:rPr>
        <w:t xml:space="preserve">&lt; naam &gt; te behouden of te verbeteren. </w:t>
      </w:r>
    </w:p>
    <w:p w:rsidR="009104AD" w:rsidRPr="009104AD" w:rsidRDefault="009104AD" w:rsidP="009104AD">
      <w:pPr>
        <w:pStyle w:val="BasistekstKNMT"/>
        <w:spacing w:line="240" w:lineRule="atLeast"/>
        <w:rPr>
          <w:sz w:val="18"/>
        </w:rPr>
      </w:pPr>
    </w:p>
    <w:p w:rsidR="009104AD" w:rsidRPr="009104AD" w:rsidRDefault="009104AD" w:rsidP="009104AD">
      <w:pPr>
        <w:pStyle w:val="Geenafstand"/>
        <w:spacing w:line="240" w:lineRule="atLeast"/>
        <w:rPr>
          <w:b/>
          <w:color w:val="000000" w:themeColor="text1"/>
          <w:sz w:val="18"/>
        </w:rPr>
      </w:pPr>
      <w:r w:rsidRPr="009104AD">
        <w:rPr>
          <w:b/>
          <w:color w:val="000000" w:themeColor="text1"/>
          <w:sz w:val="18"/>
        </w:rPr>
        <w:t>Voor wie?</w:t>
      </w:r>
    </w:p>
    <w:p w:rsidR="009104AD" w:rsidRPr="009104AD" w:rsidRDefault="009104AD" w:rsidP="009104AD">
      <w:pPr>
        <w:pStyle w:val="Geenafstand"/>
        <w:spacing w:line="240" w:lineRule="atLeast"/>
        <w:rPr>
          <w:color w:val="000000" w:themeColor="text1"/>
          <w:sz w:val="18"/>
        </w:rPr>
      </w:pPr>
      <w:r w:rsidRPr="009104AD">
        <w:rPr>
          <w:noProof/>
          <w:color w:val="000000" w:themeColor="text1"/>
          <w:sz w:val="18"/>
        </w:rPr>
        <mc:AlternateContent>
          <mc:Choice Requires="wps">
            <w:drawing>
              <wp:anchor distT="0" distB="0" distL="114300" distR="114300" simplePos="0" relativeHeight="251659264" behindDoc="0" locked="0" layoutInCell="1" allowOverlap="1" wp14:anchorId="6FCE66A2" wp14:editId="5C443BE0">
                <wp:simplePos x="0" y="0"/>
                <wp:positionH relativeFrom="column">
                  <wp:posOffset>2108835</wp:posOffset>
                </wp:positionH>
                <wp:positionV relativeFrom="paragraph">
                  <wp:posOffset>297815</wp:posOffset>
                </wp:positionV>
                <wp:extent cx="3084195" cy="11525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152525"/>
                        </a:xfrm>
                        <a:prstGeom prst="rect">
                          <a:avLst/>
                        </a:prstGeom>
                        <a:noFill/>
                        <a:ln w="9525">
                          <a:noFill/>
                          <a:miter lim="800000"/>
                          <a:headEnd/>
                          <a:tailEnd/>
                        </a:ln>
                      </wps:spPr>
                      <wps:txbx>
                        <w:txbxContent>
                          <w:p w:rsidR="00C218D4" w:rsidRPr="009104AD" w:rsidRDefault="00C218D4" w:rsidP="009104AD">
                            <w:pPr>
                              <w:pStyle w:val="Geenafstand"/>
                              <w:spacing w:line="240" w:lineRule="auto"/>
                              <w:rPr>
                                <w:sz w:val="18"/>
                              </w:rPr>
                            </w:pPr>
                            <w:r w:rsidRPr="009104AD">
                              <w:rPr>
                                <w:sz w:val="18"/>
                              </w:rPr>
                              <w:t>• Mantelzorg</w:t>
                            </w:r>
                          </w:p>
                          <w:p w:rsidR="00C218D4" w:rsidRPr="009104AD" w:rsidRDefault="00C218D4" w:rsidP="009104AD">
                            <w:pPr>
                              <w:pStyle w:val="Geenafstand"/>
                              <w:spacing w:line="240" w:lineRule="auto"/>
                              <w:rPr>
                                <w:sz w:val="18"/>
                              </w:rPr>
                            </w:pPr>
                            <w:r w:rsidRPr="009104AD">
                              <w:rPr>
                                <w:sz w:val="18"/>
                              </w:rPr>
                              <w:t>• Intramurale instellingen</w:t>
                            </w:r>
                          </w:p>
                          <w:p w:rsidR="00C218D4" w:rsidRPr="009104AD" w:rsidRDefault="00C218D4" w:rsidP="009104AD">
                            <w:pPr>
                              <w:pStyle w:val="Geenafstand"/>
                              <w:spacing w:line="240" w:lineRule="auto"/>
                              <w:rPr>
                                <w:sz w:val="18"/>
                              </w:rPr>
                            </w:pPr>
                            <w:r w:rsidRPr="009104AD">
                              <w:rPr>
                                <w:sz w:val="18"/>
                              </w:rPr>
                              <w:t>• Apotheker</w:t>
                            </w:r>
                          </w:p>
                          <w:p w:rsidR="00C218D4" w:rsidRPr="009104AD" w:rsidRDefault="00C218D4" w:rsidP="009104AD">
                            <w:pPr>
                              <w:pStyle w:val="Geenafstand"/>
                              <w:spacing w:line="240" w:lineRule="auto"/>
                              <w:rPr>
                                <w:sz w:val="18"/>
                              </w:rPr>
                            </w:pPr>
                            <w:r w:rsidRPr="009104AD">
                              <w:rPr>
                                <w:sz w:val="18"/>
                              </w:rPr>
                              <w:t>• Gemeente</w:t>
                            </w:r>
                          </w:p>
                          <w:p w:rsidR="00C218D4" w:rsidRPr="009104AD" w:rsidRDefault="00C218D4" w:rsidP="009104AD">
                            <w:pPr>
                              <w:pStyle w:val="Geenafstand"/>
                              <w:spacing w:line="240" w:lineRule="auto"/>
                              <w:rPr>
                                <w:sz w:val="18"/>
                              </w:rPr>
                            </w:pPr>
                            <w:r w:rsidRPr="009104AD">
                              <w:rPr>
                                <w:sz w:val="18"/>
                              </w:rPr>
                              <w:t>• Ouderenbond</w:t>
                            </w:r>
                          </w:p>
                          <w:p w:rsidR="00C218D4" w:rsidRPr="009104AD" w:rsidRDefault="00C218D4" w:rsidP="009104AD">
                            <w:pPr>
                              <w:pStyle w:val="BasistekstKNMT"/>
                              <w:ind w:left="360"/>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6.05pt;margin-top:23.45pt;width:242.8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" filled="f" stroked="f">
                <v:textbox>
                  <w:txbxContent>
                    <w:p w:rsidR="00C218D4" w:rsidRPr="009104AD" w:rsidRDefault="00C218D4" w:rsidP="009104AD">
                      <w:pPr>
                        <w:pStyle w:val="Geenafstand"/>
                        <w:spacing w:line="240" w:lineRule="auto"/>
                        <w:rPr>
                          <w:sz w:val="18"/>
                        </w:rPr>
                      </w:pPr>
                      <w:r w:rsidRPr="009104AD">
                        <w:rPr>
                          <w:sz w:val="18"/>
                        </w:rPr>
                        <w:t>• Mantelzorg</w:t>
                      </w:r>
                    </w:p>
                    <w:p w:rsidR="00C218D4" w:rsidRPr="009104AD" w:rsidRDefault="00C218D4" w:rsidP="009104AD">
                      <w:pPr>
                        <w:pStyle w:val="Geenafstand"/>
                        <w:spacing w:line="240" w:lineRule="auto"/>
                        <w:rPr>
                          <w:sz w:val="18"/>
                        </w:rPr>
                      </w:pPr>
                      <w:r w:rsidRPr="009104AD">
                        <w:rPr>
                          <w:sz w:val="18"/>
                        </w:rPr>
                        <w:t>• Intramurale instellingen</w:t>
                      </w:r>
                    </w:p>
                    <w:p w:rsidR="00C218D4" w:rsidRPr="009104AD" w:rsidRDefault="00C218D4" w:rsidP="009104AD">
                      <w:pPr>
                        <w:pStyle w:val="Geenafstand"/>
                        <w:spacing w:line="240" w:lineRule="auto"/>
                        <w:rPr>
                          <w:sz w:val="18"/>
                        </w:rPr>
                      </w:pPr>
                      <w:r w:rsidRPr="009104AD">
                        <w:rPr>
                          <w:sz w:val="18"/>
                        </w:rPr>
                        <w:t>• Apotheker</w:t>
                      </w:r>
                    </w:p>
                    <w:p w:rsidR="00C218D4" w:rsidRPr="009104AD" w:rsidRDefault="00C218D4" w:rsidP="009104AD">
                      <w:pPr>
                        <w:pStyle w:val="Geenafstand"/>
                        <w:spacing w:line="240" w:lineRule="auto"/>
                        <w:rPr>
                          <w:sz w:val="18"/>
                        </w:rPr>
                      </w:pPr>
                      <w:r w:rsidRPr="009104AD">
                        <w:rPr>
                          <w:sz w:val="18"/>
                        </w:rPr>
                        <w:t>• Gemeente</w:t>
                      </w:r>
                    </w:p>
                    <w:p w:rsidR="00C218D4" w:rsidRPr="009104AD" w:rsidRDefault="00C218D4" w:rsidP="009104AD">
                      <w:pPr>
                        <w:pStyle w:val="Geenafstand"/>
                        <w:spacing w:line="240" w:lineRule="auto"/>
                        <w:rPr>
                          <w:sz w:val="18"/>
                        </w:rPr>
                      </w:pPr>
                      <w:r w:rsidRPr="009104AD">
                        <w:rPr>
                          <w:sz w:val="18"/>
                        </w:rPr>
                        <w:t>• Ouderenbond</w:t>
                      </w:r>
                    </w:p>
                    <w:p w:rsidR="00C218D4" w:rsidRPr="009104AD" w:rsidRDefault="00C218D4" w:rsidP="009104AD">
                      <w:pPr>
                        <w:pStyle w:val="BasistekstKNMT"/>
                        <w:ind w:left="360"/>
                        <w:rPr>
                          <w:sz w:val="18"/>
                        </w:rPr>
                      </w:pPr>
                    </w:p>
                  </w:txbxContent>
                </v:textbox>
              </v:shape>
            </w:pict>
          </mc:Fallback>
        </mc:AlternateContent>
      </w:r>
      <w:r w:rsidRPr="009104AD">
        <w:rPr>
          <w:color w:val="000000" w:themeColor="text1"/>
          <w:sz w:val="18"/>
        </w:rPr>
        <w:t xml:space="preserve">Alle zorg-/hulpverleners (en hun teamleden) en organisaties die betrokken zijn bij de zorg voor en het welzijn van (kwetsbare) ouderen in de &lt; gemeente of wijk … &gt;  </w:t>
      </w:r>
      <w:r w:rsidRPr="009104AD">
        <w:rPr>
          <w:rFonts w:cs="Calibri"/>
          <w:color w:val="000000" w:themeColor="text1"/>
          <w:sz w:val="18"/>
        </w:rPr>
        <w:t>zijn welkom</w:t>
      </w:r>
      <w:r w:rsidRPr="009104AD">
        <w:rPr>
          <w:color w:val="000000" w:themeColor="text1"/>
          <w:sz w:val="18"/>
        </w:rPr>
        <w:t>.</w:t>
      </w:r>
    </w:p>
    <w:p w:rsidR="009104AD" w:rsidRPr="009104AD" w:rsidRDefault="009104AD" w:rsidP="009104AD">
      <w:pPr>
        <w:pStyle w:val="Geenafstand"/>
        <w:spacing w:line="240" w:lineRule="atLeast"/>
        <w:rPr>
          <w:color w:val="000000" w:themeColor="text1"/>
          <w:sz w:val="18"/>
        </w:rPr>
      </w:pPr>
      <w:r w:rsidRPr="009104AD">
        <w:rPr>
          <w:color w:val="000000" w:themeColor="text1"/>
          <w:sz w:val="18"/>
        </w:rPr>
        <w:t>• Huisartsen &amp; praktijkondersteuners</w:t>
      </w:r>
    </w:p>
    <w:p w:rsidR="009104AD" w:rsidRPr="009104AD" w:rsidRDefault="009104AD" w:rsidP="009104AD">
      <w:pPr>
        <w:pStyle w:val="Geenafstand"/>
        <w:spacing w:line="240" w:lineRule="atLeast"/>
        <w:rPr>
          <w:color w:val="000000" w:themeColor="text1"/>
          <w:sz w:val="18"/>
        </w:rPr>
      </w:pPr>
      <w:r w:rsidRPr="009104AD">
        <w:rPr>
          <w:color w:val="000000" w:themeColor="text1"/>
          <w:sz w:val="18"/>
        </w:rPr>
        <w:t>• Paramedici</w:t>
      </w:r>
    </w:p>
    <w:p w:rsidR="009104AD" w:rsidRPr="009104AD" w:rsidRDefault="009104AD" w:rsidP="009104AD">
      <w:pPr>
        <w:pStyle w:val="Geenafstand"/>
        <w:spacing w:line="240" w:lineRule="atLeast"/>
        <w:rPr>
          <w:color w:val="000000" w:themeColor="text1"/>
          <w:sz w:val="18"/>
        </w:rPr>
      </w:pPr>
      <w:r w:rsidRPr="009104AD">
        <w:rPr>
          <w:color w:val="000000" w:themeColor="text1"/>
          <w:sz w:val="18"/>
        </w:rPr>
        <w:t>• Ouderenadviseurs</w:t>
      </w:r>
    </w:p>
    <w:p w:rsidR="009104AD" w:rsidRPr="009104AD" w:rsidRDefault="009104AD" w:rsidP="009104AD">
      <w:pPr>
        <w:pStyle w:val="Geenafstand"/>
        <w:spacing w:line="240" w:lineRule="atLeast"/>
        <w:rPr>
          <w:color w:val="000000" w:themeColor="text1"/>
          <w:sz w:val="18"/>
        </w:rPr>
      </w:pPr>
      <w:r w:rsidRPr="009104AD">
        <w:rPr>
          <w:color w:val="000000" w:themeColor="text1"/>
          <w:sz w:val="18"/>
        </w:rPr>
        <w:t>• Wijk-/buurtzorg</w:t>
      </w:r>
    </w:p>
    <w:p w:rsidR="009104AD" w:rsidRPr="009104AD" w:rsidRDefault="009104AD" w:rsidP="009104AD">
      <w:pPr>
        <w:pStyle w:val="Geenafstand"/>
        <w:spacing w:line="240" w:lineRule="atLeast"/>
        <w:rPr>
          <w:color w:val="000000" w:themeColor="text1"/>
          <w:sz w:val="18"/>
        </w:rPr>
      </w:pPr>
      <w:r w:rsidRPr="009104AD">
        <w:rPr>
          <w:color w:val="000000" w:themeColor="text1"/>
          <w:sz w:val="18"/>
        </w:rPr>
        <w:t>• Tandartsen &amp; mondhygiënisten</w:t>
      </w:r>
    </w:p>
    <w:p w:rsidR="009104AD" w:rsidRPr="009104AD" w:rsidRDefault="009104AD" w:rsidP="009104AD">
      <w:pPr>
        <w:pStyle w:val="Geenafstand"/>
        <w:spacing w:line="240" w:lineRule="atLeast"/>
        <w:rPr>
          <w:color w:val="000000" w:themeColor="text1"/>
          <w:sz w:val="18"/>
        </w:rPr>
      </w:pPr>
      <w:r w:rsidRPr="009104AD">
        <w:rPr>
          <w:color w:val="000000" w:themeColor="text1"/>
          <w:sz w:val="18"/>
        </w:rPr>
        <w:t>•Thuiszorg</w:t>
      </w:r>
    </w:p>
    <w:p w:rsidR="009104AD" w:rsidRPr="009104AD" w:rsidRDefault="009104AD" w:rsidP="009104AD">
      <w:pPr>
        <w:pStyle w:val="Geenafstand"/>
        <w:spacing w:line="240" w:lineRule="atLeast"/>
        <w:rPr>
          <w:b/>
          <w:color w:val="000000" w:themeColor="text1"/>
          <w:sz w:val="18"/>
        </w:rPr>
      </w:pPr>
      <w:r w:rsidRPr="009104AD">
        <w:rPr>
          <w:i/>
          <w:color w:val="000000" w:themeColor="text1"/>
          <w:sz w:val="18"/>
        </w:rPr>
        <w:br/>
      </w:r>
      <w:r w:rsidRPr="009104AD">
        <w:rPr>
          <w:b/>
          <w:color w:val="000000" w:themeColor="text1"/>
          <w:sz w:val="18"/>
        </w:rPr>
        <w:t>Praktische informatie &amp; aanmelden</w:t>
      </w:r>
    </w:p>
    <w:p w:rsidR="009104AD" w:rsidRPr="009104AD" w:rsidRDefault="009104AD" w:rsidP="009104AD">
      <w:pPr>
        <w:pStyle w:val="Geenafstand"/>
        <w:spacing w:line="240" w:lineRule="atLeast"/>
        <w:rPr>
          <w:color w:val="000000" w:themeColor="text1"/>
          <w:sz w:val="18"/>
        </w:rPr>
      </w:pPr>
      <w:r w:rsidRPr="009104AD">
        <w:rPr>
          <w:color w:val="000000" w:themeColor="text1"/>
          <w:sz w:val="18"/>
        </w:rPr>
        <w:t>Datum:</w:t>
      </w:r>
      <w:r w:rsidRPr="009104AD">
        <w:rPr>
          <w:color w:val="000000" w:themeColor="text1"/>
          <w:sz w:val="18"/>
        </w:rPr>
        <w:tab/>
      </w:r>
      <w:r w:rsidRPr="009104AD">
        <w:rPr>
          <w:color w:val="000000" w:themeColor="text1"/>
          <w:sz w:val="18"/>
        </w:rPr>
        <w:tab/>
        <w:t>&lt; datum  &amp; tijdstip &gt;</w:t>
      </w:r>
    </w:p>
    <w:p w:rsidR="009104AD" w:rsidRPr="009104AD" w:rsidRDefault="009104AD" w:rsidP="009104AD">
      <w:pPr>
        <w:pStyle w:val="BasistekstKNMT"/>
        <w:spacing w:line="240" w:lineRule="atLeast"/>
        <w:rPr>
          <w:color w:val="000000" w:themeColor="text1"/>
          <w:sz w:val="18"/>
        </w:rPr>
      </w:pPr>
      <w:r w:rsidRPr="009104AD">
        <w:rPr>
          <w:color w:val="000000" w:themeColor="text1"/>
          <w:sz w:val="18"/>
        </w:rPr>
        <w:t>Locatie:</w:t>
      </w:r>
      <w:r w:rsidRPr="009104AD">
        <w:rPr>
          <w:color w:val="000000" w:themeColor="text1"/>
          <w:sz w:val="18"/>
        </w:rPr>
        <w:tab/>
      </w:r>
      <w:r w:rsidRPr="009104AD">
        <w:rPr>
          <w:color w:val="000000" w:themeColor="text1"/>
          <w:sz w:val="18"/>
        </w:rPr>
        <w:tab/>
        <w:t>&lt; adres en evt. zaal &gt;</w:t>
      </w:r>
    </w:p>
    <w:p w:rsidR="009104AD" w:rsidRPr="009104AD" w:rsidRDefault="009104AD" w:rsidP="009104AD">
      <w:pPr>
        <w:pStyle w:val="BasistekstKNMT"/>
        <w:spacing w:line="240" w:lineRule="atLeast"/>
        <w:rPr>
          <w:color w:val="000000" w:themeColor="text1"/>
          <w:sz w:val="18"/>
        </w:rPr>
      </w:pPr>
      <w:r w:rsidRPr="009104AD">
        <w:rPr>
          <w:color w:val="000000" w:themeColor="text1"/>
          <w:sz w:val="18"/>
        </w:rPr>
        <w:t>Aanmelden:</w:t>
      </w:r>
      <w:r w:rsidRPr="009104AD">
        <w:rPr>
          <w:color w:val="000000" w:themeColor="text1"/>
          <w:sz w:val="18"/>
        </w:rPr>
        <w:tab/>
        <w:t xml:space="preserve">Uiterlijk &lt; datum &gt; via </w:t>
      </w:r>
      <w:r w:rsidRPr="009104AD">
        <w:rPr>
          <w:sz w:val="18"/>
        </w:rPr>
        <w:t>&lt; e-mail adres &gt;</w:t>
      </w:r>
    </w:p>
    <w:p w:rsidR="009104AD" w:rsidRPr="009104AD" w:rsidRDefault="009104AD" w:rsidP="009104AD">
      <w:pPr>
        <w:pStyle w:val="Geenafstand"/>
        <w:spacing w:line="240" w:lineRule="atLeast"/>
        <w:rPr>
          <w:rFonts w:cs="Arial"/>
          <w:i/>
          <w:color w:val="000000" w:themeColor="text1"/>
          <w:sz w:val="18"/>
        </w:rPr>
      </w:pPr>
    </w:p>
    <w:p w:rsidR="009104AD" w:rsidRPr="009104AD" w:rsidRDefault="009104AD" w:rsidP="009104AD">
      <w:pPr>
        <w:pStyle w:val="BasistekstKNMT"/>
        <w:spacing w:line="240" w:lineRule="atLeast"/>
        <w:rPr>
          <w:sz w:val="18"/>
        </w:rPr>
      </w:pPr>
      <w:r w:rsidRPr="009104AD">
        <w:rPr>
          <w:sz w:val="18"/>
        </w:rPr>
        <w:t>Graag tot ziens op &lt; datum &gt;!</w:t>
      </w:r>
    </w:p>
    <w:p w:rsidR="009104AD" w:rsidRPr="009104AD" w:rsidRDefault="009104AD" w:rsidP="009104AD">
      <w:pPr>
        <w:pStyle w:val="BasistekstKNMT"/>
        <w:spacing w:line="240" w:lineRule="atLeast"/>
        <w:rPr>
          <w:sz w:val="18"/>
        </w:rPr>
      </w:pPr>
    </w:p>
    <w:p w:rsidR="009104AD" w:rsidRPr="009104AD" w:rsidRDefault="009104AD" w:rsidP="009104AD">
      <w:pPr>
        <w:spacing w:line="240" w:lineRule="atLeast"/>
        <w:rPr>
          <w:rFonts w:ascii="Corbel" w:hAnsi="Corbel"/>
          <w:sz w:val="18"/>
          <w:szCs w:val="18"/>
        </w:rPr>
      </w:pPr>
      <w:r w:rsidRPr="009104AD">
        <w:rPr>
          <w:rFonts w:ascii="Corbel" w:hAnsi="Corbel"/>
          <w:sz w:val="18"/>
          <w:szCs w:val="18"/>
        </w:rPr>
        <w:t>Met vriendelijke groet,</w:t>
      </w:r>
    </w:p>
    <w:p w:rsidR="009104AD" w:rsidRPr="009104AD" w:rsidRDefault="009104AD" w:rsidP="009104AD">
      <w:pPr>
        <w:spacing w:line="240" w:lineRule="atLeast"/>
        <w:rPr>
          <w:rFonts w:ascii="Corbel" w:hAnsi="Corbel"/>
          <w:sz w:val="18"/>
          <w:szCs w:val="18"/>
        </w:rPr>
      </w:pPr>
      <w:r w:rsidRPr="009104AD">
        <w:rPr>
          <w:rFonts w:ascii="Corbel" w:hAnsi="Corbel"/>
          <w:sz w:val="18"/>
          <w:szCs w:val="18"/>
        </w:rPr>
        <w:t>&lt; Naam initiatiefnemer(s) &gt;</w:t>
      </w:r>
    </w:p>
    <w:p w:rsidR="009104AD" w:rsidRPr="009104AD" w:rsidRDefault="009104AD" w:rsidP="009104AD">
      <w:pPr>
        <w:spacing w:line="240" w:lineRule="atLeast"/>
        <w:rPr>
          <w:sz w:val="18"/>
          <w:szCs w:val="18"/>
        </w:rPr>
      </w:pPr>
    </w:p>
    <w:sectPr w:rsidR="009104AD" w:rsidRPr="009104AD" w:rsidSect="00BD240A">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6F" w:rsidRDefault="00D6246F" w:rsidP="009104AD">
      <w:pPr>
        <w:spacing w:after="0" w:line="240" w:lineRule="auto"/>
      </w:pPr>
      <w:r>
        <w:separator/>
      </w:r>
    </w:p>
  </w:endnote>
  <w:endnote w:type="continuationSeparator" w:id="0">
    <w:p w:rsidR="00D6246F" w:rsidRDefault="00D6246F" w:rsidP="0091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4" w:rsidRDefault="00C218D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4" w:rsidRDefault="00C218D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4" w:rsidRDefault="00C218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6F" w:rsidRDefault="00D6246F" w:rsidP="009104AD">
      <w:pPr>
        <w:spacing w:after="0" w:line="240" w:lineRule="auto"/>
      </w:pPr>
      <w:r>
        <w:separator/>
      </w:r>
    </w:p>
  </w:footnote>
  <w:footnote w:type="continuationSeparator" w:id="0">
    <w:p w:rsidR="00D6246F" w:rsidRDefault="00D6246F" w:rsidP="00910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4" w:rsidRDefault="00D6246F">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2pt;height:841.7pt;z-index:-251657216;mso-wrap-edited:f;mso-position-horizontal:center;mso-position-horizontal-relative:margin;mso-position-vertical:center;mso-position-vertical-relative:margin" wrapcoords="2393 288 2312 308 1849 558 1605 904 1523 1482 489 1520 244 1578 299 1828 435 2136 0 2156 -27 2175 -27 19636 17873 19694 16893 19809 16812 19886 17002 20002 17002 20156 17927 20290 19015 20310 18716 20637 18525 20926 18525 20945 18743 20983 18934 20983 19042 20906 19668 20175 19695 20098 19641 19982 19831 19694 21600 19636 21600 2156 5005 2136 5114 1828 5114 1520 3917 1212 3890 847 3754 712 3509 596 3482 462 3101 308 2802 288 2393 288">
          <v:imagedata r:id="rId1" o:title="Bg-uitnodiging-vs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4" w:rsidRDefault="00D6246F">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1" type="#_x0000_t75" style="position:absolute;margin-left:0;margin-top:0;width:595.2pt;height:841.7pt;z-index:-251658240;mso-wrap-edited:f;mso-position-horizontal:center;mso-position-horizontal-relative:margin;mso-position-vertical:center;mso-position-vertical-relative:margin" wrapcoords="2393 288 2312 308 1849 558 1605 904 1523 1482 489 1520 244 1578 299 1828 435 2136 0 2156 -27 2175 -27 19636 17873 19694 16893 19809 16812 19886 17002 20002 17002 20156 17927 20290 19015 20310 18716 20637 18525 20926 18525 20945 18743 20983 18934 20983 19042 20906 19668 20175 19695 20098 19641 19982 19831 19694 21600 19636 21600 2156 5005 2136 5114 1828 5114 1520 3917 1212 3890 847 3754 712 3509 596 3482 462 3101 308 2802 288 2393 288">
          <v:imagedata r:id="rId1" o:title="Bg-uitnodiging-vs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D4" w:rsidRDefault="00D6246F">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2pt;height:841.7pt;z-index:-251656192;mso-wrap-edited:f;mso-position-horizontal:center;mso-position-horizontal-relative:margin;mso-position-vertical:center;mso-position-vertical-relative:margin" wrapcoords="2393 288 2312 308 1849 558 1605 904 1523 1482 489 1520 244 1578 299 1828 435 2136 0 2156 -27 2175 -27 19636 17873 19694 16893 19809 16812 19886 17002 20002 17002 20156 17927 20290 19015 20310 18716 20637 18525 20926 18525 20945 18743 20983 18934 20983 19042 20906 19668 20175 19695 20098 19641 19982 19831 19694 21600 19636 21600 2156 5005 2136 5114 1828 5114 1520 3917 1212 3890 847 3754 712 3509 596 3482 462 3101 308 2802 288 2393 288">
          <v:imagedata r:id="rId1" o:title="Bg-uitnodiging-vs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D7B"/>
    <w:multiLevelType w:val="hybridMultilevel"/>
    <w:tmpl w:val="BB100B1A"/>
    <w:lvl w:ilvl="0" w:tplc="5B24C84C">
      <w:start w:val="21"/>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69C360D"/>
    <w:multiLevelType w:val="hybridMultilevel"/>
    <w:tmpl w:val="B9BC14A6"/>
    <w:lvl w:ilvl="0" w:tplc="5B24C84C">
      <w:start w:val="2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6F"/>
    <w:rsid w:val="004F1385"/>
    <w:rsid w:val="009104AD"/>
    <w:rsid w:val="00B4438E"/>
    <w:rsid w:val="00BD240A"/>
    <w:rsid w:val="00C218D4"/>
    <w:rsid w:val="00D62053"/>
    <w:rsid w:val="00D6246F"/>
    <w:rsid w:val="00D767D0"/>
    <w:rsid w:val="00E20E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KNMT"/>
    <w:qFormat/>
    <w:rsid w:val="009104AD"/>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04AD"/>
    <w:pPr>
      <w:tabs>
        <w:tab w:val="center" w:pos="4536"/>
        <w:tab w:val="right" w:pos="9072"/>
      </w:tabs>
    </w:pPr>
  </w:style>
  <w:style w:type="character" w:customStyle="1" w:styleId="KoptekstChar">
    <w:name w:val="Koptekst Char"/>
    <w:basedOn w:val="Standaardalinea-lettertype"/>
    <w:link w:val="Koptekst"/>
    <w:uiPriority w:val="99"/>
    <w:rsid w:val="009104AD"/>
    <w:rPr>
      <w:sz w:val="24"/>
      <w:szCs w:val="24"/>
      <w:lang w:eastAsia="en-US"/>
    </w:rPr>
  </w:style>
  <w:style w:type="paragraph" w:styleId="Voettekst">
    <w:name w:val="footer"/>
    <w:basedOn w:val="Standaard"/>
    <w:link w:val="VoettekstChar"/>
    <w:uiPriority w:val="99"/>
    <w:unhideWhenUsed/>
    <w:rsid w:val="009104AD"/>
    <w:pPr>
      <w:tabs>
        <w:tab w:val="center" w:pos="4536"/>
        <w:tab w:val="right" w:pos="9072"/>
      </w:tabs>
    </w:pPr>
  </w:style>
  <w:style w:type="character" w:customStyle="1" w:styleId="VoettekstChar">
    <w:name w:val="Voettekst Char"/>
    <w:basedOn w:val="Standaardalinea-lettertype"/>
    <w:link w:val="Voettekst"/>
    <w:uiPriority w:val="99"/>
    <w:rsid w:val="009104AD"/>
    <w:rPr>
      <w:sz w:val="24"/>
      <w:szCs w:val="24"/>
      <w:lang w:eastAsia="en-US"/>
    </w:rPr>
  </w:style>
  <w:style w:type="paragraph" w:customStyle="1" w:styleId="BasistekstKNMT">
    <w:name w:val="Basistekst KNMT"/>
    <w:basedOn w:val="Standaard"/>
    <w:qFormat/>
    <w:rsid w:val="009104AD"/>
    <w:pPr>
      <w:spacing w:after="0" w:line="253" w:lineRule="atLeast"/>
    </w:pPr>
    <w:rPr>
      <w:rFonts w:ascii="Corbel" w:eastAsia="Times New Roman" w:hAnsi="Corbel" w:cs="Maiandra GD"/>
      <w:sz w:val="20"/>
      <w:szCs w:val="18"/>
      <w:lang w:eastAsia="nl-NL"/>
    </w:rPr>
  </w:style>
  <w:style w:type="paragraph" w:styleId="Geenafstand">
    <w:name w:val="No Spacing"/>
    <w:basedOn w:val="Standaard"/>
    <w:next w:val="BasistekstKNMT"/>
    <w:uiPriority w:val="1"/>
    <w:qFormat/>
    <w:rsid w:val="009104AD"/>
    <w:pPr>
      <w:spacing w:after="0" w:line="253" w:lineRule="atLeast"/>
    </w:pPr>
    <w:rPr>
      <w:rFonts w:ascii="Corbel" w:eastAsia="Times New Roman" w:hAnsi="Corbel" w:cs="Maiandra GD"/>
      <w:sz w:val="20"/>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KNMT"/>
    <w:qFormat/>
    <w:rsid w:val="009104AD"/>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04AD"/>
    <w:pPr>
      <w:tabs>
        <w:tab w:val="center" w:pos="4536"/>
        <w:tab w:val="right" w:pos="9072"/>
      </w:tabs>
    </w:pPr>
  </w:style>
  <w:style w:type="character" w:customStyle="1" w:styleId="KoptekstChar">
    <w:name w:val="Koptekst Char"/>
    <w:basedOn w:val="Standaardalinea-lettertype"/>
    <w:link w:val="Koptekst"/>
    <w:uiPriority w:val="99"/>
    <w:rsid w:val="009104AD"/>
    <w:rPr>
      <w:sz w:val="24"/>
      <w:szCs w:val="24"/>
      <w:lang w:eastAsia="en-US"/>
    </w:rPr>
  </w:style>
  <w:style w:type="paragraph" w:styleId="Voettekst">
    <w:name w:val="footer"/>
    <w:basedOn w:val="Standaard"/>
    <w:link w:val="VoettekstChar"/>
    <w:uiPriority w:val="99"/>
    <w:unhideWhenUsed/>
    <w:rsid w:val="009104AD"/>
    <w:pPr>
      <w:tabs>
        <w:tab w:val="center" w:pos="4536"/>
        <w:tab w:val="right" w:pos="9072"/>
      </w:tabs>
    </w:pPr>
  </w:style>
  <w:style w:type="character" w:customStyle="1" w:styleId="VoettekstChar">
    <w:name w:val="Voettekst Char"/>
    <w:basedOn w:val="Standaardalinea-lettertype"/>
    <w:link w:val="Voettekst"/>
    <w:uiPriority w:val="99"/>
    <w:rsid w:val="009104AD"/>
    <w:rPr>
      <w:sz w:val="24"/>
      <w:szCs w:val="24"/>
      <w:lang w:eastAsia="en-US"/>
    </w:rPr>
  </w:style>
  <w:style w:type="paragraph" w:customStyle="1" w:styleId="BasistekstKNMT">
    <w:name w:val="Basistekst KNMT"/>
    <w:basedOn w:val="Standaard"/>
    <w:qFormat/>
    <w:rsid w:val="009104AD"/>
    <w:pPr>
      <w:spacing w:after="0" w:line="253" w:lineRule="atLeast"/>
    </w:pPr>
    <w:rPr>
      <w:rFonts w:ascii="Corbel" w:eastAsia="Times New Roman" w:hAnsi="Corbel" w:cs="Maiandra GD"/>
      <w:sz w:val="20"/>
      <w:szCs w:val="18"/>
      <w:lang w:eastAsia="nl-NL"/>
    </w:rPr>
  </w:style>
  <w:style w:type="paragraph" w:styleId="Geenafstand">
    <w:name w:val="No Spacing"/>
    <w:basedOn w:val="Standaard"/>
    <w:next w:val="BasistekstKNMT"/>
    <w:uiPriority w:val="1"/>
    <w:qFormat/>
    <w:rsid w:val="009104AD"/>
    <w:pPr>
      <w:spacing w:after="0" w:line="253" w:lineRule="atLeast"/>
    </w:pPr>
    <w:rPr>
      <w:rFonts w:ascii="Corbel" w:eastAsia="Times New Roman" w:hAnsi="Corbel" w:cs="Maiandra GD"/>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AppData\Local\Temp\Temp3_Archief.zip\Uitnodiging.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Uitnodiging.dotx</Template>
  <TotalTime>0</TotalTime>
  <Pages>1</Pages>
  <Words>324</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c:creator>
  <cp:lastModifiedBy>RN</cp:lastModifiedBy>
  <cp:revision>1</cp:revision>
  <dcterms:created xsi:type="dcterms:W3CDTF">2016-03-15T15:10:00Z</dcterms:created>
  <dcterms:modified xsi:type="dcterms:W3CDTF">2016-03-15T15:11:00Z</dcterms:modified>
</cp:coreProperties>
</file>